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9232" w14:textId="735FBFE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B26E32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19498D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19498D" w:rsidRPr="0019498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B26E3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7EF0632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717B018" w14:textId="153BB0B8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22A3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2022</w:t>
      </w:r>
    </w:p>
    <w:p w14:paraId="12CB711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1BE808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455C0F1" w14:textId="03043972" w:rsidR="007F4679" w:rsidRPr="00231EB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31EBB">
        <w:rPr>
          <w:rFonts w:asciiTheme="minorHAnsi" w:hAnsiTheme="minorHAnsi" w:cs="Arial"/>
          <w:b/>
          <w:iCs/>
          <w:lang w:val="en-ZA"/>
        </w:rPr>
        <w:t>(INVESTEC BANK LIMITED –</w:t>
      </w:r>
      <w:r w:rsidR="00231EBB">
        <w:rPr>
          <w:rFonts w:asciiTheme="minorHAnsi" w:hAnsiTheme="minorHAnsi" w:cs="Arial"/>
          <w:b/>
          <w:iCs/>
          <w:lang w:val="en-ZA"/>
        </w:rPr>
        <w:t xml:space="preserve"> </w:t>
      </w:r>
      <w:r w:rsidRPr="00231EBB">
        <w:rPr>
          <w:rFonts w:asciiTheme="minorHAnsi" w:hAnsiTheme="minorHAnsi" w:cs="Arial"/>
          <w:b/>
          <w:iCs/>
          <w:lang w:val="en-ZA"/>
        </w:rPr>
        <w:t>“IBL213”)</w:t>
      </w:r>
    </w:p>
    <w:p w14:paraId="08D7A7B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44A840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9B7EB3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FC8762D" w14:textId="324D0E6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2022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6A6F3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398D22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8E850BB" w14:textId="02A457E1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B26E32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B26E32">
        <w:rPr>
          <w:rFonts w:asciiTheme="minorHAnsi" w:hAnsiTheme="minorHAnsi" w:cs="Arial"/>
          <w:b/>
          <w:lang w:val="en-ZA"/>
        </w:rPr>
        <w:tab/>
      </w:r>
      <w:r w:rsidR="004D5A76" w:rsidRPr="00B26E32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231EBB" w:rsidRPr="00B26E32">
        <w:rPr>
          <w:rFonts w:asciiTheme="minorHAnsi" w:hAnsiTheme="minorHAnsi" w:cs="Arial"/>
          <w:b/>
          <w:lang w:val="en-ZA"/>
        </w:rPr>
        <w:t xml:space="preserve"> M</w:t>
      </w:r>
      <w:r w:rsidRPr="00B26E32">
        <w:rPr>
          <w:rFonts w:asciiTheme="minorHAnsi" w:hAnsiTheme="minorHAnsi" w:cs="Arial"/>
          <w:b/>
          <w:lang w:val="en-ZA"/>
        </w:rPr>
        <w:t>IXED RATE NOTE</w:t>
      </w:r>
    </w:p>
    <w:p w14:paraId="136DE7A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5DDE9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IBL213</w:t>
      </w:r>
    </w:p>
    <w:p w14:paraId="7E30512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1EA5C4A5" w14:textId="5B1D75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875BD70" w14:textId="4364FC9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19498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19498D">
        <w:rPr>
          <w:rFonts w:asciiTheme="minorHAnsi" w:hAnsiTheme="minorHAnsi" w:cs="Arial"/>
          <w:b/>
          <w:highlight w:val="yellow"/>
          <w:lang w:val="en-ZA"/>
        </w:rPr>
        <w:tab/>
      </w:r>
      <w:r w:rsidR="008A2B78" w:rsidRPr="008A2B78">
        <w:rPr>
          <w:rFonts w:asciiTheme="minorHAnsi" w:hAnsiTheme="minorHAnsi" w:cs="Arial"/>
          <w:bCs/>
          <w:highlight w:val="yellow"/>
          <w:lang w:val="en-ZA"/>
        </w:rPr>
        <w:t>5.092</w:t>
      </w:r>
      <w:r w:rsidRPr="008A2B78">
        <w:rPr>
          <w:rFonts w:asciiTheme="minorHAnsi" w:hAnsiTheme="minorHAnsi" w:cs="Arial"/>
          <w:bCs/>
          <w:highlight w:val="yellow"/>
          <w:lang w:val="en-ZA"/>
        </w:rPr>
        <w:t>%</w:t>
      </w:r>
      <w:r w:rsidRPr="0019498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231EBB" w:rsidRPr="0019498D">
        <w:rPr>
          <w:rFonts w:asciiTheme="minorHAnsi" w:hAnsiTheme="minorHAnsi" w:cs="Arial"/>
          <w:highlight w:val="yellow"/>
          <w:lang w:val="en-ZA"/>
        </w:rPr>
        <w:t>22Feb 2022</w:t>
      </w:r>
      <w:r w:rsidRPr="0019498D">
        <w:rPr>
          <w:rFonts w:asciiTheme="minorHAnsi" w:hAnsiTheme="minorHAnsi" w:cs="Arial"/>
          <w:highlight w:val="yellow"/>
          <w:lang w:val="en-ZA"/>
        </w:rPr>
        <w:t xml:space="preserve"> of </w:t>
      </w:r>
      <w:r w:rsidR="008A2B78">
        <w:rPr>
          <w:rFonts w:asciiTheme="minorHAnsi" w:hAnsiTheme="minorHAnsi" w:cs="Arial"/>
          <w:highlight w:val="yellow"/>
          <w:lang w:val="en-ZA"/>
        </w:rPr>
        <w:t>4.192</w:t>
      </w:r>
      <w:r w:rsidRPr="0019498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231EBB" w:rsidRPr="0019498D">
        <w:rPr>
          <w:rFonts w:asciiTheme="minorHAnsi" w:hAnsiTheme="minorHAnsi" w:cs="Arial"/>
          <w:highlight w:val="yellow"/>
          <w:lang w:val="en-ZA"/>
        </w:rPr>
        <w:t>90</w:t>
      </w:r>
      <w:r w:rsidRPr="0019498D">
        <w:rPr>
          <w:rFonts w:asciiTheme="minorHAnsi" w:hAnsiTheme="minorHAnsi" w:cs="Arial"/>
          <w:highlight w:val="yellow"/>
          <w:lang w:val="en-ZA"/>
        </w:rPr>
        <w:t>bps)</w:t>
      </w:r>
    </w:p>
    <w:p w14:paraId="37F1672D" w14:textId="24E7245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31EBB">
        <w:rPr>
          <w:rFonts w:asciiTheme="minorHAnsi" w:hAnsiTheme="minorHAnsi" w:cs="Arial"/>
          <w:lang w:val="en-ZA"/>
        </w:rPr>
        <w:t>Floating</w:t>
      </w:r>
    </w:p>
    <w:p w14:paraId="430FFBF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743268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2023</w:t>
      </w:r>
    </w:p>
    <w:p w14:paraId="4629C80F" w14:textId="4BFC05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31EBB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May, 13 August</w:t>
      </w:r>
      <w:r w:rsidR="00B26E32">
        <w:rPr>
          <w:rFonts w:asciiTheme="minorHAnsi" w:hAnsiTheme="minorHAnsi" w:cs="Arial"/>
          <w:lang w:val="en-ZA"/>
        </w:rPr>
        <w:t>, 13 November, 13 February</w:t>
      </w:r>
    </w:p>
    <w:p w14:paraId="4BECB812" w14:textId="5AE5E29A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May, 22 August</w:t>
      </w:r>
      <w:r w:rsidR="00B26E32">
        <w:rPr>
          <w:rFonts w:asciiTheme="minorHAnsi" w:hAnsiTheme="minorHAnsi" w:cs="Arial"/>
          <w:lang w:val="en-ZA"/>
        </w:rPr>
        <w:t>, 22 November, 22 February</w:t>
      </w:r>
    </w:p>
    <w:p w14:paraId="535E7576" w14:textId="3C9311A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May, 12 August</w:t>
      </w:r>
      <w:r w:rsidR="00B26E32">
        <w:rPr>
          <w:rFonts w:asciiTheme="minorHAnsi" w:hAnsiTheme="minorHAnsi" w:cs="Arial"/>
          <w:lang w:val="en-ZA"/>
        </w:rPr>
        <w:t xml:space="preserve">, 12 November, 12 February </w:t>
      </w:r>
    </w:p>
    <w:p w14:paraId="69CD11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7B22491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D5B67B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2022</w:t>
      </w:r>
    </w:p>
    <w:p w14:paraId="66A71905" w14:textId="48EBE217" w:rsidR="007F467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2022</w:t>
      </w:r>
    </w:p>
    <w:p w14:paraId="1C4D5749" w14:textId="773BDBAF" w:rsidR="00372FE4" w:rsidRPr="00F64748" w:rsidRDefault="00372F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b/>
          <w:lang w:val="en-ZA"/>
        </w:rPr>
        <w:t>Call /Step Up Date</w:t>
      </w:r>
      <w:r>
        <w:rPr>
          <w:rFonts w:asciiTheme="minorHAnsi" w:hAnsiTheme="minorHAnsi"/>
          <w:b/>
          <w:lang w:val="en-ZA"/>
        </w:rPr>
        <w:tab/>
      </w:r>
      <w:r w:rsidRPr="00372FE4">
        <w:rPr>
          <w:rFonts w:asciiTheme="minorHAnsi" w:hAnsiTheme="minorHAnsi"/>
          <w:bCs/>
          <w:lang w:val="en-ZA"/>
        </w:rPr>
        <w:t>22 August 2022</w:t>
      </w:r>
    </w:p>
    <w:p w14:paraId="5364C4B8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ZAG000183864</w:t>
      </w:r>
    </w:p>
    <w:p w14:paraId="5BDBB789" w14:textId="332DBF39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928A4DD" w14:textId="310D2624" w:rsidR="007F4679" w:rsidRDefault="00386EFA" w:rsidP="00922A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07D0FD6" w14:textId="6654E1D5" w:rsidR="00922A37" w:rsidRDefault="00922A37" w:rsidP="00922A3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14:paraId="616893AD" w14:textId="38DFDB5C" w:rsidR="00922A37" w:rsidRDefault="008A2B78" w:rsidP="00922A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22A37" w:rsidRPr="00F518A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https://clientportal.jse.co.za/Content/JSEPricingSupplementsItems/IBL213%20PricingSupplement2202.pdf</w:t>
        </w:r>
      </w:hyperlink>
    </w:p>
    <w:p w14:paraId="65D023B3" w14:textId="77777777" w:rsidR="00922A37" w:rsidRPr="00F64748" w:rsidRDefault="00922A37" w:rsidP="00922A3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7497E1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977F1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02E3ABFA" w14:textId="77777777" w:rsidR="00231EBB" w:rsidRPr="00E54FA1" w:rsidRDefault="00231EBB" w:rsidP="00231E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Ntulu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 xml:space="preserve"> 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>
        <w:rPr>
          <w:rFonts w:asciiTheme="minorHAnsi" w:hAnsiTheme="minorHAnsi" w:cs="Arial"/>
          <w:lang w:val="en-ZA"/>
        </w:rPr>
        <w:tab/>
      </w:r>
    </w:p>
    <w:p w14:paraId="73494CE4" w14:textId="77777777" w:rsidR="00231EBB" w:rsidRPr="00F64748" w:rsidRDefault="00231EBB" w:rsidP="00231EB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54FA1">
        <w:rPr>
          <w:rFonts w:asciiTheme="minorHAnsi" w:hAnsiTheme="minorHAnsi" w:cs="Arial"/>
          <w:lang w:val="en-ZA"/>
        </w:rPr>
        <w:t>Corporate Actions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JSE</w:t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</w:r>
      <w:r w:rsidRPr="00E54FA1">
        <w:rPr>
          <w:rFonts w:asciiTheme="minorHAnsi" w:hAnsiTheme="minorHAnsi" w:cs="Arial"/>
          <w:lang w:val="en-ZA"/>
        </w:rPr>
        <w:tab/>
        <w:t>+27 11 5207000</w:t>
      </w:r>
    </w:p>
    <w:p w14:paraId="174342D3" w14:textId="77777777" w:rsidR="00085030" w:rsidRPr="00F64748" w:rsidRDefault="00085030" w:rsidP="00231EB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6366" w14:textId="77777777" w:rsidR="00465BD2" w:rsidRDefault="00465BD2">
      <w:r>
        <w:separator/>
      </w:r>
    </w:p>
  </w:endnote>
  <w:endnote w:type="continuationSeparator" w:id="0">
    <w:p w14:paraId="32274DA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95E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D1FE11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2B0BB921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7BC9E52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D5E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47D733A" w14:textId="77777777">
      <w:tc>
        <w:tcPr>
          <w:tcW w:w="1335" w:type="dxa"/>
        </w:tcPr>
        <w:p w14:paraId="6CA7FFAC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085F20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03608F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403E53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BBA68C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4F21" w14:textId="77777777" w:rsidR="00465BD2" w:rsidRDefault="00465BD2">
      <w:r>
        <w:separator/>
      </w:r>
    </w:p>
  </w:footnote>
  <w:footnote w:type="continuationSeparator" w:id="0">
    <w:p w14:paraId="70C33B68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6517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450BC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DEBCF" w14:textId="77777777" w:rsidR="001D1A44" w:rsidRDefault="008A2B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C56B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C7B54BC" w14:textId="77777777" w:rsidR="001D1A44" w:rsidRDefault="001D1A44" w:rsidP="00EF6146">
                <w:pPr>
                  <w:jc w:val="right"/>
                </w:pPr>
              </w:p>
              <w:p w14:paraId="026E8E43" w14:textId="77777777" w:rsidR="001D1A44" w:rsidRDefault="001D1A44" w:rsidP="00EF6146">
                <w:pPr>
                  <w:jc w:val="right"/>
                </w:pPr>
              </w:p>
              <w:p w14:paraId="66544B46" w14:textId="77777777" w:rsidR="001D1A44" w:rsidRDefault="001D1A44" w:rsidP="00EF6146">
                <w:pPr>
                  <w:jc w:val="right"/>
                </w:pPr>
              </w:p>
              <w:p w14:paraId="4AD89958" w14:textId="77777777" w:rsidR="001D1A44" w:rsidRDefault="001D1A44" w:rsidP="00EF6146">
                <w:pPr>
                  <w:jc w:val="right"/>
                </w:pPr>
              </w:p>
              <w:p w14:paraId="727F9870" w14:textId="77777777" w:rsidR="001D1A44" w:rsidRDefault="001D1A44" w:rsidP="00EF6146">
                <w:pPr>
                  <w:jc w:val="right"/>
                </w:pPr>
              </w:p>
              <w:p w14:paraId="2407E7DE" w14:textId="77777777" w:rsidR="001D1A44" w:rsidRDefault="001D1A44" w:rsidP="00EF6146">
                <w:pPr>
                  <w:jc w:val="right"/>
                </w:pPr>
              </w:p>
              <w:p w14:paraId="5E56E7C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7A92638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47064C4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21DAF28" wp14:editId="57D5833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2C17C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5AC551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4A2F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0C0B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10C0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AC188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B353B7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612669D" w14:textId="77777777">
      <w:trPr>
        <w:trHeight w:hRule="exact" w:val="2342"/>
        <w:jc w:val="right"/>
      </w:trPr>
      <w:tc>
        <w:tcPr>
          <w:tcW w:w="9752" w:type="dxa"/>
        </w:tcPr>
        <w:p w14:paraId="443666C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AF7925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B4FBE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15BE" w14:textId="77777777" w:rsidR="001D1A44" w:rsidRDefault="008A2B7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9AC44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1BEDD5" w14:textId="77777777" w:rsidR="001D1A44" w:rsidRDefault="001D1A44" w:rsidP="00BD2E91">
                <w:pPr>
                  <w:jc w:val="right"/>
                </w:pPr>
              </w:p>
              <w:p w14:paraId="497FBFF2" w14:textId="77777777" w:rsidR="001D1A44" w:rsidRDefault="001D1A44" w:rsidP="00BD2E91">
                <w:pPr>
                  <w:jc w:val="right"/>
                </w:pPr>
              </w:p>
              <w:p w14:paraId="44F39043" w14:textId="77777777" w:rsidR="001D1A44" w:rsidRDefault="001D1A44" w:rsidP="00BD2E91">
                <w:pPr>
                  <w:jc w:val="right"/>
                </w:pPr>
              </w:p>
              <w:p w14:paraId="4EF24304" w14:textId="77777777" w:rsidR="001D1A44" w:rsidRDefault="001D1A44" w:rsidP="00BD2E91">
                <w:pPr>
                  <w:jc w:val="right"/>
                </w:pPr>
              </w:p>
              <w:p w14:paraId="3F01C0C7" w14:textId="77777777" w:rsidR="001D1A44" w:rsidRDefault="001D1A44" w:rsidP="00BD2E91">
                <w:pPr>
                  <w:jc w:val="right"/>
                </w:pPr>
              </w:p>
              <w:p w14:paraId="414D6158" w14:textId="77777777" w:rsidR="001D1A44" w:rsidRDefault="001D1A44" w:rsidP="00BD2E91">
                <w:pPr>
                  <w:jc w:val="right"/>
                </w:pPr>
              </w:p>
              <w:p w14:paraId="509C38A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643CB1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435FD51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517040F" wp14:editId="4F0386B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D21F5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F8424C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84428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F8491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181B3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D816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F5FE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AE6BB3A" w14:textId="77777777">
      <w:trPr>
        <w:trHeight w:hRule="exact" w:val="2342"/>
        <w:jc w:val="right"/>
      </w:trPr>
      <w:tc>
        <w:tcPr>
          <w:tcW w:w="9752" w:type="dxa"/>
        </w:tcPr>
        <w:p w14:paraId="0E39650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0A9848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4EDEF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C1701B" wp14:editId="47F6A74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CC064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C1A21F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950B5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98D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1EB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2FE4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B78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2A37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6E32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2EFB798"/>
  <w15:docId w15:val="{099767AE-8204-4EB5-ABD0-BF514E82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922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213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04077-91FE-4FA1-9928-876F889864A1}"/>
</file>

<file path=customXml/itemProps3.xml><?xml version="1.0" encoding="utf-8"?>
<ds:datastoreItem xmlns:ds="http://schemas.openxmlformats.org/officeDocument/2006/customXml" ds:itemID="{D3EAC5C6-F355-4321-8AD4-771010D98AD0}"/>
</file>

<file path=customXml/itemProps4.xml><?xml version="1.0" encoding="utf-8"?>
<ds:datastoreItem xmlns:ds="http://schemas.openxmlformats.org/officeDocument/2006/customXml" ds:itemID="{B2C2F06A-4CE5-4821-A1AB-5D88FE5978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2022-02-22T08:05:00Z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2022-02-16T09:28:11Z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115af3e6-dba6-4935-a2df-295612321e69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